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29C" w:rsidRPr="00BF029C" w:rsidRDefault="00BF029C" w:rsidP="00BF029C">
      <w:pPr>
        <w:spacing w:before="100" w:beforeAutospacing="1" w:after="100" w:afterAutospacing="1" w:line="240" w:lineRule="auto"/>
        <w:jc w:val="center"/>
        <w:outlineLvl w:val="0"/>
        <w:rPr>
          <w:rFonts w:ascii="Source Sans Pro" w:eastAsia="Times New Roman" w:hAnsi="Source Sans Pro" w:cs="Times New Roman"/>
          <w:b/>
          <w:bCs/>
          <w:kern w:val="36"/>
          <w:sz w:val="48"/>
          <w:szCs w:val="48"/>
          <w:lang w:eastAsia="en-GB"/>
        </w:rPr>
      </w:pPr>
      <w:r w:rsidRPr="00BF029C">
        <w:rPr>
          <w:rFonts w:ascii="Source Sans Pro" w:eastAsia="Times New Roman" w:hAnsi="Source Sans Pro" w:cs="Times New Roman"/>
          <w:b/>
          <w:bCs/>
          <w:kern w:val="36"/>
          <w:sz w:val="48"/>
          <w:szCs w:val="48"/>
          <w:lang w:eastAsia="en-GB"/>
        </w:rPr>
        <w:t>Hospital</w:t>
      </w:r>
      <w:r>
        <w:rPr>
          <w:rFonts w:ascii="Source Sans Pro" w:eastAsia="Times New Roman" w:hAnsi="Source Sans Pro" w:cs="Times New Roman"/>
          <w:b/>
          <w:bCs/>
          <w:kern w:val="36"/>
          <w:sz w:val="48"/>
          <w:szCs w:val="48"/>
          <w:lang w:eastAsia="en-GB"/>
        </w:rPr>
        <w:t>/Care</w:t>
      </w:r>
      <w:r w:rsidRPr="00BF029C">
        <w:rPr>
          <w:rFonts w:ascii="Source Sans Pro" w:eastAsia="Times New Roman" w:hAnsi="Source Sans Pro" w:cs="Times New Roman"/>
          <w:b/>
          <w:bCs/>
          <w:kern w:val="36"/>
          <w:sz w:val="48"/>
          <w:szCs w:val="48"/>
          <w:lang w:eastAsia="en-GB"/>
        </w:rPr>
        <w:t xml:space="preserve"> Bed Rental Prices</w:t>
      </w:r>
    </w:p>
    <w:p w:rsidR="00BF029C" w:rsidRPr="00142D32" w:rsidRDefault="00BF029C" w:rsidP="00BF029C">
      <w:pPr>
        <w:spacing w:after="288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</w:pPr>
      <w:r w:rsidRPr="00142D32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>Prices below in</w:t>
      </w:r>
      <w:r w:rsidRPr="00BF029C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>clude VAT.</w:t>
      </w:r>
    </w:p>
    <w:p w:rsidR="00BF029C" w:rsidRPr="00BF029C" w:rsidRDefault="00BF029C" w:rsidP="00BF029C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F029C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Pricing Explanation</w:t>
      </w:r>
    </w:p>
    <w:p w:rsidR="00BF029C" w:rsidRPr="00BF029C" w:rsidRDefault="00BF029C" w:rsidP="00BF02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ind" w:eastAsia="Times New Roman" w:hAnsi="Hind" w:cs="Times New Roman"/>
          <w:sz w:val="27"/>
          <w:szCs w:val="27"/>
          <w:lang w:eastAsia="en-GB"/>
        </w:rPr>
      </w:pPr>
      <w:r w:rsidRPr="00246E42">
        <w:rPr>
          <w:rFonts w:ascii="Hind" w:eastAsia="Times New Roman" w:hAnsi="Hind" w:cs="Times New Roman"/>
          <w:bCs/>
          <w:sz w:val="27"/>
          <w:szCs w:val="27"/>
          <w:lang w:eastAsia="en-GB"/>
        </w:rPr>
        <w:t>Initial 2 Week Rental</w:t>
      </w:r>
      <w:r w:rsidRPr="00246E42">
        <w:rPr>
          <w:rFonts w:ascii="Hind" w:eastAsia="Times New Roman" w:hAnsi="Hind" w:cs="Times New Roman"/>
          <w:sz w:val="27"/>
          <w:szCs w:val="27"/>
          <w:lang w:eastAsia="en-GB"/>
        </w:rPr>
        <w:t xml:space="preserve"> of bed £110</w:t>
      </w:r>
      <w:r w:rsidRPr="00BF029C">
        <w:rPr>
          <w:rFonts w:ascii="Hind" w:eastAsia="Times New Roman" w:hAnsi="Hind" w:cs="Times New Roman"/>
          <w:sz w:val="27"/>
          <w:szCs w:val="27"/>
          <w:lang w:eastAsia="en-GB"/>
        </w:rPr>
        <w:t>.</w:t>
      </w:r>
      <w:r w:rsidR="00A247C7" w:rsidRPr="00246E42">
        <w:rPr>
          <w:rFonts w:ascii="Hind" w:eastAsia="Times New Roman" w:hAnsi="Hind" w:cs="Times New Roman"/>
          <w:sz w:val="27"/>
          <w:szCs w:val="27"/>
          <w:lang w:eastAsia="en-GB"/>
        </w:rPr>
        <w:t>00</w:t>
      </w:r>
    </w:p>
    <w:p w:rsidR="00BF029C" w:rsidRPr="00BF029C" w:rsidRDefault="00BF029C" w:rsidP="00BF02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ind" w:eastAsia="Times New Roman" w:hAnsi="Hind" w:cs="Times New Roman"/>
          <w:sz w:val="27"/>
          <w:szCs w:val="27"/>
          <w:lang w:eastAsia="en-GB"/>
        </w:rPr>
      </w:pPr>
      <w:r w:rsidRPr="00246E42">
        <w:rPr>
          <w:rFonts w:ascii="Hind" w:eastAsia="Times New Roman" w:hAnsi="Hind" w:cs="Times New Roman"/>
          <w:bCs/>
          <w:sz w:val="27"/>
          <w:szCs w:val="27"/>
          <w:lang w:eastAsia="en-GB"/>
        </w:rPr>
        <w:t>After 2 Weeks</w:t>
      </w:r>
      <w:r w:rsidRPr="00246E42">
        <w:rPr>
          <w:rFonts w:ascii="Hind" w:eastAsia="Times New Roman" w:hAnsi="Hind" w:cs="Times New Roman"/>
          <w:sz w:val="27"/>
          <w:szCs w:val="27"/>
          <w:lang w:eastAsia="en-GB"/>
        </w:rPr>
        <w:t xml:space="preserve"> </w:t>
      </w:r>
      <w:r w:rsidR="00A247C7" w:rsidRPr="00246E42">
        <w:rPr>
          <w:rFonts w:ascii="Hind" w:eastAsia="Times New Roman" w:hAnsi="Hind" w:cs="Times New Roman"/>
          <w:sz w:val="27"/>
          <w:szCs w:val="27"/>
          <w:lang w:eastAsia="en-GB"/>
        </w:rPr>
        <w:t>£55.00 weekly</w:t>
      </w:r>
    </w:p>
    <w:p w:rsidR="00BF029C" w:rsidRPr="00246E42" w:rsidRDefault="00BF029C" w:rsidP="00BF02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ind" w:eastAsia="Times New Roman" w:hAnsi="Hind" w:cs="Times New Roman"/>
          <w:sz w:val="27"/>
          <w:szCs w:val="27"/>
          <w:lang w:eastAsia="en-GB"/>
        </w:rPr>
      </w:pPr>
      <w:r w:rsidRPr="00246E42">
        <w:rPr>
          <w:rFonts w:ascii="Hind" w:eastAsia="Times New Roman" w:hAnsi="Hind" w:cs="Times New Roman"/>
          <w:bCs/>
          <w:sz w:val="27"/>
          <w:szCs w:val="27"/>
          <w:lang w:eastAsia="en-GB"/>
        </w:rPr>
        <w:t>Subsequent Payments</w:t>
      </w:r>
      <w:r w:rsidR="00246E42">
        <w:rPr>
          <w:rFonts w:ascii="Hind" w:eastAsia="Times New Roman" w:hAnsi="Hind" w:cs="Times New Roman"/>
          <w:sz w:val="27"/>
          <w:szCs w:val="27"/>
          <w:lang w:eastAsia="en-GB"/>
        </w:rPr>
        <w:t>,</w:t>
      </w:r>
      <w:r w:rsidRPr="00BF029C">
        <w:rPr>
          <w:rFonts w:ascii="Hind" w:eastAsia="Times New Roman" w:hAnsi="Hind" w:cs="Times New Roman"/>
          <w:sz w:val="27"/>
          <w:szCs w:val="27"/>
          <w:lang w:eastAsia="en-GB"/>
        </w:rPr>
        <w:t xml:space="preserve"> Ever</w:t>
      </w:r>
      <w:r w:rsidR="00A247C7" w:rsidRPr="00246E42">
        <w:rPr>
          <w:rFonts w:ascii="Hind" w:eastAsia="Times New Roman" w:hAnsi="Hind" w:cs="Times New Roman"/>
          <w:sz w:val="27"/>
          <w:szCs w:val="27"/>
          <w:lang w:eastAsia="en-GB"/>
        </w:rPr>
        <w:t>y 7 days (1 week rental) £55</w:t>
      </w:r>
      <w:r w:rsidRPr="00BF029C">
        <w:rPr>
          <w:rFonts w:ascii="Hind" w:eastAsia="Times New Roman" w:hAnsi="Hind" w:cs="Times New Roman"/>
          <w:sz w:val="27"/>
          <w:szCs w:val="27"/>
          <w:lang w:eastAsia="en-GB"/>
        </w:rPr>
        <w:t>.</w:t>
      </w:r>
      <w:r w:rsidR="00A247C7" w:rsidRPr="00246E42">
        <w:rPr>
          <w:rFonts w:ascii="Hind" w:eastAsia="Times New Roman" w:hAnsi="Hind" w:cs="Times New Roman"/>
          <w:sz w:val="27"/>
          <w:szCs w:val="27"/>
          <w:lang w:eastAsia="en-GB"/>
        </w:rPr>
        <w:t>00</w:t>
      </w:r>
    </w:p>
    <w:p w:rsidR="00A247C7" w:rsidRPr="00BF029C" w:rsidRDefault="00A247C7" w:rsidP="00A247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ind" w:eastAsia="Times New Roman" w:hAnsi="Hind" w:cs="Times New Roman"/>
          <w:sz w:val="27"/>
          <w:szCs w:val="27"/>
          <w:lang w:eastAsia="en-GB"/>
        </w:rPr>
      </w:pPr>
      <w:r w:rsidRPr="00246E42">
        <w:rPr>
          <w:rFonts w:ascii="Hind" w:eastAsia="Times New Roman" w:hAnsi="Hind" w:cs="Times New Roman"/>
          <w:bCs/>
          <w:sz w:val="27"/>
          <w:szCs w:val="27"/>
          <w:lang w:eastAsia="en-GB"/>
        </w:rPr>
        <w:t>Initial 2 Week Rental</w:t>
      </w:r>
      <w:r w:rsidRPr="00246E42">
        <w:rPr>
          <w:rFonts w:ascii="Hind" w:eastAsia="Times New Roman" w:hAnsi="Hind" w:cs="Times New Roman"/>
          <w:sz w:val="27"/>
          <w:szCs w:val="27"/>
          <w:lang w:eastAsia="en-GB"/>
        </w:rPr>
        <w:t xml:space="preserve"> of mattress £10</w:t>
      </w:r>
      <w:r w:rsidRPr="00BF029C">
        <w:rPr>
          <w:rFonts w:ascii="Hind" w:eastAsia="Times New Roman" w:hAnsi="Hind" w:cs="Times New Roman"/>
          <w:sz w:val="27"/>
          <w:szCs w:val="27"/>
          <w:lang w:eastAsia="en-GB"/>
        </w:rPr>
        <w:t>.</w:t>
      </w:r>
      <w:r w:rsidR="00AD5824">
        <w:rPr>
          <w:rFonts w:ascii="Hind" w:eastAsia="Times New Roman" w:hAnsi="Hind" w:cs="Times New Roman"/>
          <w:sz w:val="27"/>
          <w:szCs w:val="27"/>
          <w:lang w:eastAsia="en-GB"/>
        </w:rPr>
        <w:t>00</w:t>
      </w:r>
      <w:bookmarkStart w:id="0" w:name="_GoBack"/>
      <w:bookmarkEnd w:id="0"/>
    </w:p>
    <w:p w:rsidR="00A247C7" w:rsidRPr="00BF029C" w:rsidRDefault="00A247C7" w:rsidP="00A247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ind" w:eastAsia="Times New Roman" w:hAnsi="Hind" w:cs="Times New Roman"/>
          <w:sz w:val="27"/>
          <w:szCs w:val="27"/>
          <w:lang w:eastAsia="en-GB"/>
        </w:rPr>
      </w:pPr>
      <w:r w:rsidRPr="00246E42">
        <w:rPr>
          <w:rFonts w:ascii="Hind" w:eastAsia="Times New Roman" w:hAnsi="Hind" w:cs="Times New Roman"/>
          <w:bCs/>
          <w:sz w:val="27"/>
          <w:szCs w:val="27"/>
          <w:lang w:eastAsia="en-GB"/>
        </w:rPr>
        <w:t>After 2 Weeks</w:t>
      </w:r>
      <w:r w:rsidRPr="00246E42">
        <w:rPr>
          <w:rFonts w:ascii="Hind" w:eastAsia="Times New Roman" w:hAnsi="Hind" w:cs="Times New Roman"/>
          <w:sz w:val="27"/>
          <w:szCs w:val="27"/>
          <w:lang w:eastAsia="en-GB"/>
        </w:rPr>
        <w:t xml:space="preserve"> £5.00 weekly</w:t>
      </w:r>
    </w:p>
    <w:p w:rsidR="00A247C7" w:rsidRPr="00246E42" w:rsidRDefault="00A247C7" w:rsidP="00A247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ind" w:eastAsia="Times New Roman" w:hAnsi="Hind" w:cs="Times New Roman"/>
          <w:sz w:val="27"/>
          <w:szCs w:val="27"/>
          <w:lang w:eastAsia="en-GB"/>
        </w:rPr>
      </w:pPr>
      <w:r w:rsidRPr="00246E42">
        <w:rPr>
          <w:rFonts w:ascii="Hind" w:eastAsia="Times New Roman" w:hAnsi="Hind" w:cs="Times New Roman"/>
          <w:bCs/>
          <w:sz w:val="27"/>
          <w:szCs w:val="27"/>
          <w:lang w:eastAsia="en-GB"/>
        </w:rPr>
        <w:t>Subsequent Payments</w:t>
      </w:r>
      <w:r w:rsidR="00246E42">
        <w:rPr>
          <w:rFonts w:ascii="Hind" w:eastAsia="Times New Roman" w:hAnsi="Hind" w:cs="Times New Roman"/>
          <w:sz w:val="27"/>
          <w:szCs w:val="27"/>
          <w:lang w:eastAsia="en-GB"/>
        </w:rPr>
        <w:t>,</w:t>
      </w:r>
      <w:r w:rsidRPr="00BF029C">
        <w:rPr>
          <w:rFonts w:ascii="Hind" w:eastAsia="Times New Roman" w:hAnsi="Hind" w:cs="Times New Roman"/>
          <w:sz w:val="27"/>
          <w:szCs w:val="27"/>
          <w:lang w:eastAsia="en-GB"/>
        </w:rPr>
        <w:t xml:space="preserve"> Ever</w:t>
      </w:r>
      <w:r w:rsidRPr="00246E42">
        <w:rPr>
          <w:rFonts w:ascii="Hind" w:eastAsia="Times New Roman" w:hAnsi="Hind" w:cs="Times New Roman"/>
          <w:sz w:val="27"/>
          <w:szCs w:val="27"/>
          <w:lang w:eastAsia="en-GB"/>
        </w:rPr>
        <w:t>y 7 days (1 week rental) £5.00</w:t>
      </w:r>
      <w:r w:rsidR="00BF029C" w:rsidRPr="00BF029C">
        <w:rPr>
          <w:rFonts w:ascii="Hind" w:eastAsia="Times New Roman" w:hAnsi="Hind" w:cs="Times New Roman"/>
          <w:sz w:val="27"/>
          <w:szCs w:val="27"/>
          <w:lang w:eastAsia="en-GB"/>
        </w:rPr>
        <w:br/>
      </w:r>
    </w:p>
    <w:p w:rsidR="00BF029C" w:rsidRPr="00BF029C" w:rsidRDefault="00BF029C" w:rsidP="00A247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ind" w:eastAsia="Times New Roman" w:hAnsi="Hind" w:cs="Times New Roman"/>
          <w:sz w:val="27"/>
          <w:szCs w:val="27"/>
          <w:lang w:eastAsia="en-GB"/>
        </w:rPr>
      </w:pPr>
      <w:r w:rsidRPr="00BF029C">
        <w:rPr>
          <w:rFonts w:ascii="Hind" w:eastAsia="Times New Roman" w:hAnsi="Hind" w:cs="Times New Roman"/>
          <w:sz w:val="27"/>
          <w:szCs w:val="27"/>
          <w:lang w:eastAsia="en-GB"/>
        </w:rPr>
        <w:t>Price is based</w:t>
      </w:r>
      <w:r w:rsidR="00A247C7" w:rsidRPr="00246E42">
        <w:rPr>
          <w:rFonts w:ascii="Hind" w:eastAsia="Times New Roman" w:hAnsi="Hind" w:cs="Times New Roman"/>
          <w:sz w:val="27"/>
          <w:szCs w:val="27"/>
          <w:lang w:eastAsia="en-GB"/>
        </w:rPr>
        <w:t xml:space="preserve"> on a minimum rental period of 2</w:t>
      </w:r>
      <w:r w:rsidRPr="00BF029C">
        <w:rPr>
          <w:rFonts w:ascii="Hind" w:eastAsia="Times New Roman" w:hAnsi="Hind" w:cs="Times New Roman"/>
          <w:sz w:val="27"/>
          <w:szCs w:val="27"/>
          <w:lang w:eastAsia="en-GB"/>
        </w:rPr>
        <w:t xml:space="preserve"> weeks</w:t>
      </w:r>
      <w:r w:rsidR="00A247C7" w:rsidRPr="00246E42">
        <w:rPr>
          <w:rFonts w:ascii="Hind" w:eastAsia="Times New Roman" w:hAnsi="Hind" w:cs="Times New Roman"/>
          <w:sz w:val="27"/>
          <w:szCs w:val="27"/>
          <w:lang w:eastAsia="en-GB"/>
        </w:rPr>
        <w:t xml:space="preserve">. After 2 weeks has lapsed rental of Hospital/Care bed </w:t>
      </w:r>
      <w:r w:rsidR="00246E42">
        <w:rPr>
          <w:rFonts w:ascii="Hind" w:eastAsia="Times New Roman" w:hAnsi="Hind" w:cs="Times New Roman"/>
          <w:sz w:val="27"/>
          <w:szCs w:val="27"/>
          <w:lang w:eastAsia="en-GB"/>
        </w:rPr>
        <w:t xml:space="preserve">and mattress </w:t>
      </w:r>
      <w:r w:rsidR="00A247C7" w:rsidRPr="00246E42">
        <w:rPr>
          <w:rFonts w:ascii="Hind" w:eastAsia="Times New Roman" w:hAnsi="Hind" w:cs="Times New Roman"/>
          <w:sz w:val="27"/>
          <w:szCs w:val="27"/>
          <w:lang w:eastAsia="en-GB"/>
        </w:rPr>
        <w:t>is charged on a weekly basis not daily</w:t>
      </w:r>
      <w:r w:rsidRPr="00BF029C">
        <w:rPr>
          <w:rFonts w:ascii="Hind" w:eastAsia="Times New Roman" w:hAnsi="Hind" w:cs="Times New Roman"/>
          <w:sz w:val="27"/>
          <w:szCs w:val="27"/>
          <w:lang w:eastAsia="en-GB"/>
        </w:rPr>
        <w:t>.</w:t>
      </w:r>
    </w:p>
    <w:p w:rsidR="00BF029C" w:rsidRPr="00BF029C" w:rsidRDefault="00BF029C" w:rsidP="00A247C7">
      <w:pPr>
        <w:spacing w:after="0" w:line="0" w:lineRule="auto"/>
        <w:rPr>
          <w:rFonts w:ascii="Source Sans Pro" w:eastAsia="Times New Roman" w:hAnsi="Source Sans Pro" w:cs="Times New Roman"/>
          <w:b/>
          <w:bCs/>
          <w:sz w:val="27"/>
          <w:szCs w:val="27"/>
          <w:lang w:eastAsia="en-GB"/>
        </w:rPr>
      </w:pPr>
      <w:r w:rsidRPr="00BF029C">
        <w:rPr>
          <w:rFonts w:ascii="Source Sans Pro" w:eastAsia="Times New Roman" w:hAnsi="Source Sans Pro" w:cs="Times New Roman"/>
          <w:b/>
          <w:bCs/>
          <w:sz w:val="27"/>
          <w:szCs w:val="27"/>
          <w:lang w:eastAsia="en-GB"/>
        </w:rPr>
        <w:t>£70</w:t>
      </w:r>
    </w:p>
    <w:p w:rsidR="00BF029C" w:rsidRPr="00BF029C" w:rsidRDefault="00BF029C" w:rsidP="00BF029C">
      <w:pPr>
        <w:spacing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BF029C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Delivery &amp; Assembly</w:t>
      </w:r>
    </w:p>
    <w:p w:rsidR="00BF029C" w:rsidRPr="00BF029C" w:rsidRDefault="00A247C7" w:rsidP="00BF029C">
      <w:pPr>
        <w:spacing w:after="288" w:line="240" w:lineRule="auto"/>
        <w:rPr>
          <w:rFonts w:ascii="Hind" w:eastAsia="Times New Roman" w:hAnsi="Hind" w:cs="Times New Roman"/>
          <w:sz w:val="27"/>
          <w:szCs w:val="27"/>
          <w:lang w:eastAsia="en-GB"/>
        </w:rPr>
      </w:pPr>
      <w:r>
        <w:rPr>
          <w:rFonts w:ascii="Hind" w:eastAsia="Times New Roman" w:hAnsi="Hind" w:cs="Times New Roman"/>
          <w:sz w:val="27"/>
          <w:szCs w:val="27"/>
          <w:lang w:eastAsia="en-GB"/>
        </w:rPr>
        <w:t xml:space="preserve">£130.00 is charged for delivery. </w:t>
      </w:r>
      <w:r w:rsidR="00BF029C" w:rsidRPr="00BF029C">
        <w:rPr>
          <w:rFonts w:ascii="Hind" w:eastAsia="Times New Roman" w:hAnsi="Hind" w:cs="Times New Roman"/>
          <w:sz w:val="27"/>
          <w:szCs w:val="27"/>
          <w:lang w:eastAsia="en-GB"/>
        </w:rPr>
        <w:t>This includes delivery and professional assembly of the bed</w:t>
      </w:r>
      <w:r>
        <w:rPr>
          <w:rFonts w:ascii="Hind" w:eastAsia="Times New Roman" w:hAnsi="Hind" w:cs="Times New Roman"/>
          <w:sz w:val="27"/>
          <w:szCs w:val="27"/>
          <w:lang w:eastAsia="en-GB"/>
        </w:rPr>
        <w:t xml:space="preserve"> and mattress</w:t>
      </w:r>
      <w:r w:rsidR="00BF029C" w:rsidRPr="00BF029C">
        <w:rPr>
          <w:rFonts w:ascii="Hind" w:eastAsia="Times New Roman" w:hAnsi="Hind" w:cs="Times New Roman"/>
          <w:sz w:val="27"/>
          <w:szCs w:val="27"/>
          <w:lang w:eastAsia="en-GB"/>
        </w:rPr>
        <w:t xml:space="preserve"> in your home. We will also explain the controls and everything you need to know in order to operate the bed.</w:t>
      </w:r>
    </w:p>
    <w:p w:rsidR="00BF029C" w:rsidRPr="00BF029C" w:rsidRDefault="00BF029C" w:rsidP="00BF029C">
      <w:pPr>
        <w:spacing w:after="288" w:line="240" w:lineRule="auto"/>
        <w:rPr>
          <w:rFonts w:ascii="Hind" w:eastAsia="Times New Roman" w:hAnsi="Hind" w:cs="Times New Roman"/>
          <w:sz w:val="27"/>
          <w:szCs w:val="27"/>
          <w:lang w:eastAsia="en-GB"/>
        </w:rPr>
      </w:pPr>
      <w:r w:rsidRPr="00BF029C">
        <w:rPr>
          <w:rFonts w:ascii="Hind" w:eastAsia="Times New Roman" w:hAnsi="Hind" w:cs="Times New Roman"/>
          <w:b/>
          <w:bCs/>
          <w:sz w:val="27"/>
          <w:szCs w:val="27"/>
          <w:lang w:eastAsia="en-GB"/>
        </w:rPr>
        <w:t>Next day</w:t>
      </w:r>
      <w:r w:rsidRPr="00BF029C">
        <w:rPr>
          <w:rFonts w:ascii="Hind" w:eastAsia="Times New Roman" w:hAnsi="Hind" w:cs="Times New Roman"/>
          <w:sz w:val="27"/>
          <w:szCs w:val="27"/>
          <w:lang w:eastAsia="en-GB"/>
        </w:rPr>
        <w:t> and </w:t>
      </w:r>
      <w:r w:rsidRPr="00BF029C">
        <w:rPr>
          <w:rFonts w:ascii="Hind" w:eastAsia="Times New Roman" w:hAnsi="Hind" w:cs="Times New Roman"/>
          <w:b/>
          <w:bCs/>
          <w:sz w:val="27"/>
          <w:szCs w:val="27"/>
          <w:lang w:eastAsia="en-GB"/>
        </w:rPr>
        <w:t>weekend</w:t>
      </w:r>
      <w:r w:rsidRPr="00BF029C">
        <w:rPr>
          <w:rFonts w:ascii="Hind" w:eastAsia="Times New Roman" w:hAnsi="Hind" w:cs="Times New Roman"/>
          <w:sz w:val="27"/>
          <w:szCs w:val="27"/>
          <w:lang w:eastAsia="en-GB"/>
        </w:rPr>
        <w:t> delivery may be available at no extra cost.</w:t>
      </w:r>
    </w:p>
    <w:p w:rsidR="00BF029C" w:rsidRPr="00BF029C" w:rsidRDefault="00BF029C" w:rsidP="00BF029C">
      <w:pPr>
        <w:spacing w:after="0" w:line="0" w:lineRule="auto"/>
        <w:rPr>
          <w:rFonts w:ascii="Source Sans Pro" w:eastAsia="Times New Roman" w:hAnsi="Source Sans Pro" w:cs="Times New Roman"/>
          <w:b/>
          <w:bCs/>
          <w:sz w:val="27"/>
          <w:szCs w:val="27"/>
          <w:lang w:eastAsia="en-GB"/>
        </w:rPr>
      </w:pPr>
      <w:r w:rsidRPr="00BF029C">
        <w:rPr>
          <w:rFonts w:ascii="Source Sans Pro" w:eastAsia="Times New Roman" w:hAnsi="Source Sans Pro" w:cs="Times New Roman"/>
          <w:b/>
          <w:bCs/>
          <w:sz w:val="27"/>
          <w:szCs w:val="27"/>
          <w:lang w:eastAsia="en-GB"/>
        </w:rPr>
        <w:t>£110</w:t>
      </w:r>
    </w:p>
    <w:p w:rsidR="00BF029C" w:rsidRPr="00BF029C" w:rsidRDefault="00BF029C" w:rsidP="00BF029C">
      <w:pPr>
        <w:spacing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BF029C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Disassembly &amp; Removal</w:t>
      </w:r>
    </w:p>
    <w:p w:rsidR="00BF029C" w:rsidRDefault="00A247C7" w:rsidP="00BF029C">
      <w:pPr>
        <w:spacing w:after="0" w:line="240" w:lineRule="auto"/>
        <w:rPr>
          <w:rFonts w:ascii="Hind" w:eastAsia="Times New Roman" w:hAnsi="Hind" w:cs="Times New Roman"/>
          <w:sz w:val="27"/>
          <w:szCs w:val="27"/>
          <w:lang w:eastAsia="en-GB"/>
        </w:rPr>
      </w:pPr>
      <w:r>
        <w:rPr>
          <w:rFonts w:ascii="Hind" w:eastAsia="Times New Roman" w:hAnsi="Hind" w:cs="Times New Roman"/>
          <w:sz w:val="27"/>
          <w:szCs w:val="27"/>
          <w:lang w:eastAsia="en-GB"/>
        </w:rPr>
        <w:t xml:space="preserve">£130.00 is charged for collection of bed and mattress. </w:t>
      </w:r>
      <w:r w:rsidR="00BF029C" w:rsidRPr="00BF029C">
        <w:rPr>
          <w:rFonts w:ascii="Hind" w:eastAsia="Times New Roman" w:hAnsi="Hind" w:cs="Times New Roman"/>
          <w:sz w:val="27"/>
          <w:szCs w:val="27"/>
          <w:lang w:eastAsia="en-GB"/>
        </w:rPr>
        <w:t>This includes professional disassembly and removal of the bed</w:t>
      </w:r>
      <w:r>
        <w:rPr>
          <w:rFonts w:ascii="Hind" w:eastAsia="Times New Roman" w:hAnsi="Hind" w:cs="Times New Roman"/>
          <w:sz w:val="27"/>
          <w:szCs w:val="27"/>
          <w:lang w:eastAsia="en-GB"/>
        </w:rPr>
        <w:t xml:space="preserve"> and mattress.</w:t>
      </w:r>
    </w:p>
    <w:p w:rsidR="00246E42" w:rsidRDefault="00246E42" w:rsidP="00BF029C">
      <w:pPr>
        <w:spacing w:after="0" w:line="240" w:lineRule="auto"/>
        <w:rPr>
          <w:rFonts w:ascii="Hind" w:eastAsia="Times New Roman" w:hAnsi="Hind" w:cs="Times New Roman"/>
          <w:sz w:val="27"/>
          <w:szCs w:val="27"/>
          <w:lang w:eastAsia="en-GB"/>
        </w:rPr>
      </w:pPr>
    </w:p>
    <w:p w:rsidR="00246E42" w:rsidRPr="00246E42" w:rsidRDefault="00246E42" w:rsidP="00BF029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en-GB"/>
        </w:rPr>
      </w:pPr>
      <w:r w:rsidRPr="00246E42">
        <w:rPr>
          <w:rFonts w:ascii="Times New Roman" w:eastAsia="Times New Roman" w:hAnsi="Times New Roman" w:cs="Times New Roman"/>
          <w:b/>
          <w:sz w:val="36"/>
          <w:szCs w:val="36"/>
          <w:lang w:eastAsia="en-GB"/>
        </w:rPr>
        <w:t>Notice/termination Period</w:t>
      </w:r>
    </w:p>
    <w:p w:rsidR="00246E42" w:rsidRDefault="00246E42" w:rsidP="00BF029C">
      <w:pPr>
        <w:spacing w:after="0" w:line="240" w:lineRule="auto"/>
        <w:rPr>
          <w:rFonts w:ascii="Hind" w:eastAsia="Times New Roman" w:hAnsi="Hind" w:cs="Times New Roman"/>
          <w:sz w:val="27"/>
          <w:szCs w:val="27"/>
          <w:lang w:eastAsia="en-GB"/>
        </w:rPr>
      </w:pPr>
    </w:p>
    <w:p w:rsidR="00142D32" w:rsidRDefault="00246E42" w:rsidP="00BF029C">
      <w:pPr>
        <w:spacing w:after="0" w:line="240" w:lineRule="auto"/>
        <w:rPr>
          <w:rFonts w:ascii="Hind" w:eastAsia="Times New Roman" w:hAnsi="Hind" w:cs="Times New Roman"/>
          <w:sz w:val="27"/>
          <w:szCs w:val="27"/>
          <w:lang w:eastAsia="en-GB"/>
        </w:rPr>
      </w:pPr>
      <w:r>
        <w:rPr>
          <w:rFonts w:ascii="Hind" w:eastAsia="Times New Roman" w:hAnsi="Hind" w:cs="Times New Roman"/>
          <w:sz w:val="27"/>
          <w:szCs w:val="27"/>
          <w:lang w:eastAsia="en-GB"/>
        </w:rPr>
        <w:t>We require 7 day notice period of termination of hire agreement. Hire agreement is charged on a weekly basis and not daily.</w:t>
      </w:r>
      <w:r w:rsidR="00142D32">
        <w:rPr>
          <w:rFonts w:ascii="Hind" w:eastAsia="Times New Roman" w:hAnsi="Hind" w:cs="Times New Roman"/>
          <w:sz w:val="27"/>
          <w:szCs w:val="27"/>
          <w:lang w:eastAsia="en-GB"/>
        </w:rPr>
        <w:t xml:space="preserve"> </w:t>
      </w:r>
    </w:p>
    <w:p w:rsidR="00142D32" w:rsidRDefault="00142D32" w:rsidP="00BF029C">
      <w:pPr>
        <w:spacing w:after="0" w:line="240" w:lineRule="auto"/>
        <w:rPr>
          <w:rFonts w:ascii="Hind" w:eastAsia="Times New Roman" w:hAnsi="Hind" w:cs="Times New Roman"/>
          <w:sz w:val="27"/>
          <w:szCs w:val="27"/>
          <w:lang w:eastAsia="en-GB"/>
        </w:rPr>
      </w:pPr>
    </w:p>
    <w:p w:rsidR="00246E42" w:rsidRDefault="00246E42" w:rsidP="00BF029C">
      <w:pPr>
        <w:spacing w:after="0" w:line="240" w:lineRule="auto"/>
        <w:rPr>
          <w:rFonts w:ascii="Hind" w:eastAsia="Times New Roman" w:hAnsi="Hind" w:cs="Times New Roman"/>
          <w:sz w:val="27"/>
          <w:szCs w:val="27"/>
          <w:lang w:eastAsia="en-GB"/>
        </w:rPr>
      </w:pPr>
      <w:r>
        <w:rPr>
          <w:rFonts w:ascii="Hind" w:eastAsia="Times New Roman" w:hAnsi="Hind" w:cs="Times New Roman"/>
          <w:sz w:val="27"/>
          <w:szCs w:val="27"/>
          <w:lang w:eastAsia="en-GB"/>
        </w:rPr>
        <w:t xml:space="preserve">Notice/termination can be notified to us via telephone or email to info@carebedhire.co.uk </w:t>
      </w:r>
    </w:p>
    <w:p w:rsidR="00A247C7" w:rsidRPr="00BF029C" w:rsidRDefault="00A247C7" w:rsidP="00BF029C">
      <w:pPr>
        <w:spacing w:after="0" w:line="240" w:lineRule="auto"/>
        <w:rPr>
          <w:rFonts w:ascii="Hind" w:eastAsia="Times New Roman" w:hAnsi="Hind" w:cs="Times New Roman"/>
          <w:sz w:val="27"/>
          <w:szCs w:val="27"/>
          <w:lang w:eastAsia="en-GB"/>
        </w:rPr>
      </w:pPr>
    </w:p>
    <w:p w:rsidR="00BF029C" w:rsidRPr="00BF029C" w:rsidRDefault="00BF029C" w:rsidP="00BF029C">
      <w:pPr>
        <w:spacing w:after="0" w:line="0" w:lineRule="auto"/>
        <w:rPr>
          <w:rFonts w:ascii="Source Sans Pro" w:eastAsia="Times New Roman" w:hAnsi="Source Sans Pro" w:cs="Times New Roman"/>
          <w:b/>
          <w:bCs/>
          <w:sz w:val="27"/>
          <w:szCs w:val="27"/>
          <w:lang w:eastAsia="en-GB"/>
        </w:rPr>
      </w:pPr>
      <w:r w:rsidRPr="00BF029C">
        <w:rPr>
          <w:rFonts w:ascii="Source Sans Pro" w:eastAsia="Times New Roman" w:hAnsi="Source Sans Pro" w:cs="Times New Roman"/>
          <w:b/>
          <w:bCs/>
          <w:sz w:val="27"/>
          <w:szCs w:val="27"/>
          <w:lang w:eastAsia="en-GB"/>
        </w:rPr>
        <w:t>£110</w:t>
      </w:r>
    </w:p>
    <w:p w:rsidR="004E042B" w:rsidRPr="00BF029C" w:rsidRDefault="00AD5824"/>
    <w:sectPr w:rsidR="004E042B" w:rsidRPr="00BF02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Hi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845E6"/>
    <w:multiLevelType w:val="multilevel"/>
    <w:tmpl w:val="A5FE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9C"/>
    <w:rsid w:val="00142D32"/>
    <w:rsid w:val="00246E42"/>
    <w:rsid w:val="0029785B"/>
    <w:rsid w:val="00A247C7"/>
    <w:rsid w:val="00AD5824"/>
    <w:rsid w:val="00BF029C"/>
    <w:rsid w:val="00CF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F3907"/>
  <w15:chartTrackingRefBased/>
  <w15:docId w15:val="{04F918B2-24CD-49FD-A5D9-EC079F7B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F02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BF02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BF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29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F029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F029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F0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F029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F02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6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9186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25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5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1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2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6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2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3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6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Slough Borough Council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Inderpal Vangar</dc:creator>
  <cp:keywords/>
  <dc:description/>
  <cp:lastModifiedBy>Inderpal Vangar</cp:lastModifiedBy>
  <cp:revision>2</cp:revision>
  <dcterms:created xsi:type="dcterms:W3CDTF">2024-12-16T10:09:00Z</dcterms:created>
  <dcterms:modified xsi:type="dcterms:W3CDTF">2024-12-16T10:09:00Z</dcterms:modified>
</cp:coreProperties>
</file>